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76C70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2617ED4A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7EF6F93C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63C46C54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017CC456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2A84C759" w14:textId="77777777" w:rsidR="003D448D" w:rsidRDefault="003D448D" w:rsidP="003D448D">
      <w:pPr>
        <w:spacing w:after="0" w:line="240" w:lineRule="auto"/>
        <w:ind w:left="4956" w:firstLine="708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</w:pPr>
    </w:p>
    <w:p w14:paraId="42E06C56" w14:textId="77777777" w:rsidR="003D448D" w:rsidRPr="000A1C37" w:rsidRDefault="003D448D" w:rsidP="003D448D">
      <w:pPr>
        <w:spacing w:after="0" w:line="240" w:lineRule="auto"/>
        <w:ind w:left="7080" w:firstLine="708"/>
        <w:rPr>
          <w:rFonts w:ascii="Times New Roman" w:eastAsia="Times New Roman" w:hAnsi="Times New Roman"/>
          <w:b/>
          <w:bCs/>
          <w:i/>
          <w:iCs/>
          <w:sz w:val="20"/>
          <w:szCs w:val="20"/>
          <w:u w:val="single"/>
          <w:lang w:val="fr-FR" w:eastAsia="fr-FR"/>
        </w:rPr>
      </w:pPr>
      <w:r w:rsidRPr="000A1C37">
        <w:rPr>
          <w:rFonts w:ascii="Times New Roman" w:eastAsia="Times New Roman" w:hAnsi="Times New Roman"/>
          <w:b/>
          <w:bCs/>
          <w:i/>
          <w:iCs/>
          <w:sz w:val="20"/>
          <w:szCs w:val="20"/>
          <w:u w:val="single"/>
          <w:lang w:val="fr-FR" w:eastAsia="fr-FR"/>
        </w:rPr>
        <w:t>A tous les membres de l’A.S.B.L.</w:t>
      </w:r>
    </w:p>
    <w:p w14:paraId="36A8FDC4" w14:textId="77777777" w:rsidR="003D448D" w:rsidRPr="000A1C37" w:rsidRDefault="003D448D" w:rsidP="003D44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fr-FR" w:eastAsia="fr-FR"/>
        </w:rPr>
      </w:pPr>
    </w:p>
    <w:p w14:paraId="0C1C142F" w14:textId="77777777" w:rsidR="003D448D" w:rsidRPr="000A1C37" w:rsidRDefault="003D448D" w:rsidP="003D44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fr-FR" w:eastAsia="fr-FR"/>
        </w:rPr>
      </w:pPr>
    </w:p>
    <w:p w14:paraId="2C3F0998" w14:textId="77777777" w:rsidR="003D448D" w:rsidRPr="000A1C37" w:rsidRDefault="003D448D" w:rsidP="003D448D">
      <w:pPr>
        <w:spacing w:after="0" w:line="240" w:lineRule="auto"/>
        <w:ind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095FE0BE" w14:textId="77777777" w:rsidR="003D448D" w:rsidRPr="000A1C37" w:rsidRDefault="003D448D" w:rsidP="003D448D">
      <w:pPr>
        <w:spacing w:after="0" w:line="240" w:lineRule="auto"/>
        <w:ind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3E3D884E" w14:textId="77777777" w:rsidR="003D448D" w:rsidRPr="000A1C37" w:rsidRDefault="003D448D" w:rsidP="003D448D">
      <w:pPr>
        <w:spacing w:after="0" w:line="240" w:lineRule="auto"/>
        <w:ind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59A2E36A" w14:textId="77777777" w:rsidR="003D448D" w:rsidRPr="000A1C37" w:rsidRDefault="003D448D" w:rsidP="003D448D">
      <w:pPr>
        <w:spacing w:after="0" w:line="240" w:lineRule="auto"/>
        <w:ind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58FB337F" w14:textId="77777777" w:rsidR="003D448D" w:rsidRPr="000A1C37" w:rsidRDefault="003D448D" w:rsidP="003D448D">
      <w:pPr>
        <w:spacing w:after="0" w:line="240" w:lineRule="auto"/>
        <w:ind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37F36EBF" w14:textId="77777777" w:rsidR="003D448D" w:rsidRDefault="003D448D" w:rsidP="003D448D">
      <w:pPr>
        <w:spacing w:after="0" w:line="240" w:lineRule="auto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5F91382A" w14:textId="1D2FF9D6" w:rsidR="003D448D" w:rsidRDefault="003D448D" w:rsidP="003D448D">
      <w:pPr>
        <w:spacing w:after="0" w:line="240" w:lineRule="auto"/>
        <w:ind w:left="708"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54904BE6" w14:textId="77777777" w:rsidR="00D073AA" w:rsidRDefault="00D073AA" w:rsidP="003D448D">
      <w:pPr>
        <w:spacing w:after="0" w:line="240" w:lineRule="auto"/>
        <w:ind w:left="708" w:firstLine="708"/>
        <w:rPr>
          <w:rFonts w:ascii="Times New Roman" w:eastAsia="Times New Roman" w:hAnsi="Times New Roman"/>
          <w:i/>
          <w:iCs/>
          <w:sz w:val="20"/>
          <w:szCs w:val="20"/>
          <w:lang w:val="fr-FR" w:eastAsia="fr-FR"/>
        </w:rPr>
      </w:pPr>
    </w:p>
    <w:p w14:paraId="10EC668A" w14:textId="4C83EF8D" w:rsidR="003D448D" w:rsidRPr="00D073AA" w:rsidRDefault="003D448D" w:rsidP="003D448D">
      <w:pPr>
        <w:spacing w:after="0" w:line="240" w:lineRule="auto"/>
        <w:ind w:left="708" w:firstLine="708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N. Réf.</w:t>
      </w:r>
      <w:proofErr w:type="gram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 :ROL</w:t>
      </w:r>
      <w:proofErr w:type="gram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/202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3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/0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02</w:t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Le </w:t>
      </w:r>
      <w:r w:rsidR="00A23FA5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17 février 2023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,</w:t>
      </w:r>
    </w:p>
    <w:p w14:paraId="582664BE" w14:textId="3EBCA97F" w:rsidR="003D448D" w:rsidRPr="00D073AA" w:rsidRDefault="003D448D" w:rsidP="003D448D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66BF3909" w14:textId="77777777" w:rsidR="00D073AA" w:rsidRPr="00D073AA" w:rsidRDefault="00D073AA" w:rsidP="003D448D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3F3B818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  <w:t>Cher membre,</w:t>
      </w:r>
    </w:p>
    <w:p w14:paraId="70C6E97F" w14:textId="77777777" w:rsidR="00D073AA" w:rsidRPr="00D073AA" w:rsidRDefault="00D073AA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47EA6036" w14:textId="50FC0E8C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</w:p>
    <w:p w14:paraId="0579DC40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u w:val="single"/>
          <w:lang w:val="fr-FR" w:eastAsia="fr-FR"/>
        </w:rPr>
        <w:t>Objet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 : </w:t>
      </w:r>
      <w:r w:rsidRPr="00D073AA">
        <w:rPr>
          <w:rFonts w:ascii="Times New Roman" w:eastAsia="Times New Roman" w:hAnsi="Times New Roman"/>
          <w:b/>
          <w:i/>
          <w:iCs/>
          <w:sz w:val="24"/>
          <w:szCs w:val="24"/>
          <w:lang w:val="fr-FR" w:eastAsia="fr-FR"/>
        </w:rPr>
        <w:t>Convocation à l’Assemblée générale ordinaire</w:t>
      </w:r>
    </w:p>
    <w:p w14:paraId="2F03348E" w14:textId="19F8A8C5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36F5C50" w14:textId="77777777" w:rsidR="00D073AA" w:rsidRPr="00D073AA" w:rsidRDefault="00D073AA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903F2FF" w14:textId="3D84BB3C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Le Conseil d’Administration a l’honneur de porter à votre connaissance que l’Assemblée générale ordinaire prescrite par l’article 12 des statuts de l’ASBL </w:t>
      </w:r>
      <w:proofErr w:type="gram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aura</w:t>
      </w:r>
      <w:proofErr w:type="gram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lieu le 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DIMANCHE</w:t>
      </w: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 xml:space="preserve"> 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19 MARS 2</w:t>
      </w: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0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23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à 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16</w:t>
      </w: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h</w:t>
      </w:r>
      <w:r w:rsidR="00FA4CF1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00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précises au local des </w:t>
      </w: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>JEUNESSES MUSICALES DE MONS-BORINAGE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, situé Chaussée de Maubeuge, 430 à 7030 HYON.</w:t>
      </w:r>
    </w:p>
    <w:p w14:paraId="178DD816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7A7875B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u w:val="single"/>
          <w:lang w:val="fr-FR" w:eastAsia="fr-FR"/>
        </w:rPr>
        <w:t>Ordre du jour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 :</w:t>
      </w:r>
    </w:p>
    <w:p w14:paraId="31006CDA" w14:textId="12B270FE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Accueil</w:t>
      </w:r>
      <w:r w:rsidR="001303A5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et vérification des présences</w:t>
      </w:r>
    </w:p>
    <w:p w14:paraId="785CA2E9" w14:textId="38D3F3DC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Approbation du procès-verbal de l’Assemblée générale du</w:t>
      </w:r>
      <w:r w:rsidR="00FA4CF1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29 avril 2022 (voir site internet)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</w:t>
      </w:r>
    </w:p>
    <w:p w14:paraId="14E2BBEF" w14:textId="6DC5203E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Examen et approbation des comptes de l’année sociale 202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2</w:t>
      </w:r>
    </w:p>
    <w:p w14:paraId="595079E4" w14:textId="77777777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Décharge à donner aux administrateurs</w:t>
      </w:r>
    </w:p>
    <w:p w14:paraId="7F611743" w14:textId="5A55EB4C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Examen et approbation du budget de l’année sociale 202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3</w:t>
      </w:r>
    </w:p>
    <w:p w14:paraId="4AC653B5" w14:textId="34081BF5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Désignation de deux commissaires aux comptes et de deux suppléants</w:t>
      </w:r>
    </w:p>
    <w:p w14:paraId="36254458" w14:textId="0DD84517" w:rsidR="005F4004" w:rsidRPr="00D073AA" w:rsidRDefault="005F4004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Régularisation en matière de publications au Moniteur Belge (fin de mandat d’anciens administrateurs)</w:t>
      </w:r>
    </w:p>
    <w:p w14:paraId="35863606" w14:textId="2D30B002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Election de trois 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administrat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(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rices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)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eurs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(élus pour 3 ans) et d’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administrat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(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rices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)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eurs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suppléant(e)s</w:t>
      </w:r>
    </w:p>
    <w:p w14:paraId="3FDCF7B2" w14:textId="2A02B482" w:rsidR="006972EC" w:rsidRPr="00D073AA" w:rsidRDefault="006972EC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Mise en conformité des Statuts de l’ASBL (voir annexe) </w:t>
      </w:r>
      <w:r w:rsidR="005F4004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– Vote à la majorité des 2/3.</w:t>
      </w:r>
      <w:r w:rsidR="00FA4CF1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(Voir annexes et site internet)</w:t>
      </w:r>
    </w:p>
    <w:p w14:paraId="78D353E6" w14:textId="55638932" w:rsidR="003D448D" w:rsidRPr="00D073AA" w:rsidRDefault="00FA4CF1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Rapport moral et musical</w:t>
      </w:r>
      <w:r w:rsidR="003D448D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de la Cheffe</w:t>
      </w:r>
    </w:p>
    <w:p w14:paraId="5E46A8F2" w14:textId="77777777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Mot du Président</w:t>
      </w:r>
    </w:p>
    <w:p w14:paraId="4C4398BD" w14:textId="3DE024BE" w:rsidR="005F1CA4" w:rsidRPr="00D073AA" w:rsidRDefault="003D448D" w:rsidP="005F1CA4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>Discussion générale</w:t>
      </w:r>
    </w:p>
    <w:p w14:paraId="50A58E32" w14:textId="77777777" w:rsidR="003D448D" w:rsidRPr="00D073AA" w:rsidRDefault="003D448D" w:rsidP="003D448D">
      <w:pPr>
        <w:numPr>
          <w:ilvl w:val="0"/>
          <w:numId w:val="2"/>
        </w:numPr>
        <w:spacing w:after="0" w:line="240" w:lineRule="auto"/>
        <w:ind w:left="1134" w:right="993" w:firstLine="0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Divers</w:t>
      </w:r>
    </w:p>
    <w:p w14:paraId="7A4CEADA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3DAB377" w14:textId="7AD4922D" w:rsidR="003D448D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Le verre de l’amitié sera servi à l’issue de la réunion.</w:t>
      </w:r>
    </w:p>
    <w:p w14:paraId="47F8C8B3" w14:textId="63D12702" w:rsidR="00D073AA" w:rsidRPr="00D073AA" w:rsidRDefault="00D073AA" w:rsidP="00D073AA">
      <w:pPr>
        <w:spacing w:after="0" w:line="240" w:lineRule="auto"/>
        <w:ind w:left="1134" w:right="993"/>
        <w:jc w:val="right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./.</w:t>
      </w:r>
    </w:p>
    <w:p w14:paraId="64EA83E8" w14:textId="1C605A36" w:rsidR="005F1CA4" w:rsidRDefault="005F1CA4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77184BD" w14:textId="18FE0634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6440AD90" w14:textId="204F61C1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065E6EE" w14:textId="00590CAF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3484F57" w14:textId="3818BE89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8524E49" w14:textId="7892090D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15724351" w14:textId="5B8D3D2F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4712E35" w14:textId="150683F1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600827A" w14:textId="4C9A5890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84468C6" w14:textId="53745350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0AD06AB" w14:textId="78E5A975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1DA2D774" w14:textId="0B3050FD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79FB733" w14:textId="25440FB2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F1AF648" w14:textId="0867011A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2A1E6DC" w14:textId="48226A67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6B58BB38" w14:textId="46135053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6DFD5917" w14:textId="2B4FB880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C65C4C4" w14:textId="573A6ADE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722B46A" w14:textId="09704AAF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3EDDEF0" w14:textId="478E5BFA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3B6B67E7" w14:textId="227DD9D8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11AED8A" w14:textId="11179835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136F142" w14:textId="43D2602C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8C040BD" w14:textId="02807AD1" w:rsid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0CECFDE2" w14:textId="77777777" w:rsidR="00D073AA" w:rsidRPr="00D073AA" w:rsidRDefault="00D073AA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7FEC812D" w14:textId="6372301D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Les candidatures aux postes d’administrateur(</w:t>
      </w:r>
      <w:proofErr w:type="spellStart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rice</w:t>
      </w:r>
      <w:proofErr w:type="spellEnd"/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)s peuvent être déposées (oralement ou par écrit) auprès de M. Pascal GILQUIN, Président, </w:t>
      </w:r>
      <w:r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val="fr-FR" w:eastAsia="fr-FR"/>
        </w:rPr>
        <w:t>au plus tard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pour le mardi 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10 mars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202</w:t>
      </w:r>
      <w:r w:rsidR="006972EC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3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.</w:t>
      </w:r>
    </w:p>
    <w:p w14:paraId="2EACA479" w14:textId="302E8AED" w:rsidR="006972EC" w:rsidRPr="00D073AA" w:rsidRDefault="006972EC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04947F31" w14:textId="463B70FF" w:rsidR="006972EC" w:rsidRPr="00D073AA" w:rsidRDefault="001303A5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>Votre attention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 xml:space="preserve"> est attirée sur le fait que le vote du point </w:t>
      </w:r>
      <w:r w:rsidR="005F1CA4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>9</w:t>
      </w:r>
      <w:r w:rsidR="006972EC" w:rsidRPr="00D073AA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fr-FR"/>
        </w:rPr>
        <w:t xml:space="preserve"> de l’ordre du jour requiert un quorum d’au moins 2/3 des membres (en règle de cotisation ou assimilés) présents. Afin de procéder à la validation de ce point, nous insistons donc particulièrement sur votre présence. Dans le cas contraire et conformément à la Loi, une seconde AG devra être convoquée.</w:t>
      </w:r>
    </w:p>
    <w:p w14:paraId="2F248EE3" w14:textId="77777777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88A77E7" w14:textId="4EAC0494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Par souci d’économie, le texte du PV de l’AG 202</w:t>
      </w:r>
      <w:r w:rsidR="00E258A5"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2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est accessible sur le site internet </w:t>
      </w:r>
      <w:hyperlink r:id="rId8" w:history="1">
        <w:r w:rsidRPr="00D073AA">
          <w:rPr>
            <w:rFonts w:ascii="Times New Roman" w:eastAsia="Times New Roman" w:hAnsi="Times New Roman"/>
            <w:i/>
            <w:iCs/>
            <w:color w:val="0000FF"/>
            <w:sz w:val="24"/>
            <w:szCs w:val="24"/>
            <w:u w:val="single"/>
            <w:lang w:val="fr-FR" w:eastAsia="fr-FR"/>
          </w:rPr>
          <w:t>www.rolandins.be</w:t>
        </w:r>
      </w:hyperlink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 xml:space="preserve"> – zone choristes (mot de passe : doudou) et des exemplaires imprimés pourront également être obtenus 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u w:val="single"/>
          <w:lang w:val="fr-FR" w:eastAsia="fr-FR"/>
        </w:rPr>
        <w:t>sur demande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.</w:t>
      </w:r>
    </w:p>
    <w:p w14:paraId="262EF2CF" w14:textId="77777777" w:rsidR="001303A5" w:rsidRDefault="001303A5" w:rsidP="001303A5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FCC7A91" w14:textId="4F87C21F" w:rsidR="001303A5" w:rsidRPr="00D073AA" w:rsidRDefault="001303A5" w:rsidP="001303A5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Comme annoncé, au cours de la séance, le groupe « relooking » vous présentera le résultat de ses travaux.</w:t>
      </w:r>
    </w:p>
    <w:p w14:paraId="4286FC3F" w14:textId="77777777" w:rsidR="001303A5" w:rsidRPr="00D073AA" w:rsidRDefault="001303A5" w:rsidP="001303A5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63269FCC" w14:textId="77777777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5BCD4EDE" w14:textId="77777777" w:rsidR="003D448D" w:rsidRPr="00D073AA" w:rsidRDefault="003D448D" w:rsidP="003D448D">
      <w:pPr>
        <w:spacing w:after="0" w:line="240" w:lineRule="auto"/>
        <w:ind w:left="1134" w:right="993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Dans l’attente de vous rencontrer nombreux à ce rendez-vous important de notre vie associative et chorale, je vous prie de croire, Cher membre, en mes sentiments les meilleurs.</w:t>
      </w:r>
    </w:p>
    <w:p w14:paraId="6E577ADB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2D110617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  <w:t xml:space="preserve"> </w:t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</w:p>
    <w:p w14:paraId="012374CE" w14:textId="77777777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</w:p>
    <w:p w14:paraId="4844AB26" w14:textId="77777777" w:rsidR="003D448D" w:rsidRPr="00D073AA" w:rsidRDefault="003D448D" w:rsidP="003D448D">
      <w:pPr>
        <w:spacing w:after="0" w:line="240" w:lineRule="auto"/>
        <w:ind w:left="6798" w:right="993" w:firstLine="282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>Pour le Conseil d’administration</w:t>
      </w:r>
    </w:p>
    <w:p w14:paraId="0D66A002" w14:textId="61249299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  <w:t>Pascal GILQUIN,</w:t>
      </w:r>
    </w:p>
    <w:p w14:paraId="35152B71" w14:textId="5318F4A3" w:rsidR="003D448D" w:rsidRPr="00D073AA" w:rsidRDefault="003D448D" w:rsidP="003D448D">
      <w:pPr>
        <w:spacing w:after="0" w:line="240" w:lineRule="auto"/>
        <w:ind w:left="1134" w:right="993"/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</w:pP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</w:r>
      <w:r w:rsidRPr="00D073AA">
        <w:rPr>
          <w:rFonts w:ascii="Times New Roman" w:eastAsia="Times New Roman" w:hAnsi="Times New Roman"/>
          <w:i/>
          <w:iCs/>
          <w:sz w:val="24"/>
          <w:szCs w:val="24"/>
          <w:lang w:val="fr-FR" w:eastAsia="fr-FR"/>
        </w:rPr>
        <w:tab/>
        <w:t>Président</w:t>
      </w:r>
    </w:p>
    <w:p w14:paraId="4D632C01" w14:textId="0C375F15" w:rsidR="008816BD" w:rsidRPr="003D448D" w:rsidRDefault="008816BD" w:rsidP="003D448D"/>
    <w:sectPr w:rsidR="008816BD" w:rsidRPr="003D448D" w:rsidSect="003563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DDF8" w14:textId="77777777" w:rsidR="00E60F4B" w:rsidRDefault="00E60F4B" w:rsidP="00C2662A">
      <w:pPr>
        <w:spacing w:after="0" w:line="240" w:lineRule="auto"/>
      </w:pPr>
      <w:r>
        <w:separator/>
      </w:r>
    </w:p>
  </w:endnote>
  <w:endnote w:type="continuationSeparator" w:id="0">
    <w:p w14:paraId="4EBFB182" w14:textId="77777777" w:rsidR="00E60F4B" w:rsidRDefault="00E60F4B" w:rsidP="00C26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121F4" w14:textId="77777777" w:rsidR="00C2662A" w:rsidRDefault="00C2662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2DF1" w14:textId="77777777" w:rsidR="00C2662A" w:rsidRDefault="00C2662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DBC0" w14:textId="77777777" w:rsidR="00C2662A" w:rsidRDefault="00C266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68F4C" w14:textId="77777777" w:rsidR="00E60F4B" w:rsidRDefault="00E60F4B" w:rsidP="00C2662A">
      <w:pPr>
        <w:spacing w:after="0" w:line="240" w:lineRule="auto"/>
      </w:pPr>
      <w:r>
        <w:separator/>
      </w:r>
    </w:p>
  </w:footnote>
  <w:footnote w:type="continuationSeparator" w:id="0">
    <w:p w14:paraId="5862E009" w14:textId="77777777" w:rsidR="00E60F4B" w:rsidRDefault="00E60F4B" w:rsidP="00C26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D3DEA" w14:textId="7A8CACD2" w:rsidR="00C2662A" w:rsidRDefault="00000000">
    <w:pPr>
      <w:pStyle w:val="En-tte"/>
    </w:pPr>
    <w:r>
      <w:rPr>
        <w:noProof/>
      </w:rPr>
      <w:pict w14:anchorId="01CEE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6797" o:spid="_x0000_s1026" type="#_x0000_t75" style="position:absolute;margin-left:0;margin-top:0;width:544.6pt;height:770.3pt;z-index:-251657216;mso-position-horizontal:center;mso-position-horizontal-relative:margin;mso-position-vertical:center;mso-position-vertical-relative:margin" o:allowincell="f">
          <v:imagedata r:id="rId1" o:title="A4-PAPIERENTETE-LESROLANDINS corrige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7FCE" w14:textId="79FC894F" w:rsidR="00C2662A" w:rsidRDefault="00000000">
    <w:pPr>
      <w:pStyle w:val="En-tte"/>
    </w:pPr>
    <w:r>
      <w:rPr>
        <w:noProof/>
      </w:rPr>
      <w:pict w14:anchorId="682C9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6798" o:spid="_x0000_s1027" type="#_x0000_t75" style="position:absolute;margin-left:0;margin-top:0;width:544.6pt;height:770.3pt;z-index:-251656192;mso-position-horizontal:center;mso-position-horizontal-relative:margin;mso-position-vertical:center;mso-position-vertical-relative:margin" o:allowincell="f">
          <v:imagedata r:id="rId1" o:title="A4-PAPIERENTETE-LESROLANDINS corrigé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214F2" w14:textId="7329102A" w:rsidR="00C2662A" w:rsidRDefault="00000000">
    <w:pPr>
      <w:pStyle w:val="En-tte"/>
    </w:pPr>
    <w:r>
      <w:rPr>
        <w:noProof/>
      </w:rPr>
      <w:pict w14:anchorId="095E1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6796" o:spid="_x0000_s1025" type="#_x0000_t75" style="position:absolute;margin-left:0;margin-top:0;width:544.6pt;height:770.3pt;z-index:-251658240;mso-position-horizontal:center;mso-position-horizontal-relative:margin;mso-position-vertical:center;mso-position-vertical-relative:margin" o:allowincell="f">
          <v:imagedata r:id="rId1" o:title="A4-PAPIERENTETE-LESROLANDINS corrigé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5084"/>
    <w:multiLevelType w:val="hybridMultilevel"/>
    <w:tmpl w:val="4E64B59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A62397"/>
    <w:multiLevelType w:val="hybridMultilevel"/>
    <w:tmpl w:val="3E187908"/>
    <w:lvl w:ilvl="0" w:tplc="48D47E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629481925">
    <w:abstractNumId w:val="0"/>
  </w:num>
  <w:num w:numId="2" w16cid:durableId="223296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2A"/>
    <w:rsid w:val="001303A5"/>
    <w:rsid w:val="0035632C"/>
    <w:rsid w:val="003D448D"/>
    <w:rsid w:val="0043273B"/>
    <w:rsid w:val="004D1965"/>
    <w:rsid w:val="004F61B1"/>
    <w:rsid w:val="0051163D"/>
    <w:rsid w:val="005F1CA4"/>
    <w:rsid w:val="005F4004"/>
    <w:rsid w:val="006972EC"/>
    <w:rsid w:val="008816BD"/>
    <w:rsid w:val="008E4BE7"/>
    <w:rsid w:val="00925767"/>
    <w:rsid w:val="00986557"/>
    <w:rsid w:val="00A23FA5"/>
    <w:rsid w:val="00AF2589"/>
    <w:rsid w:val="00C14665"/>
    <w:rsid w:val="00C2662A"/>
    <w:rsid w:val="00C3595A"/>
    <w:rsid w:val="00CB2925"/>
    <w:rsid w:val="00D073AA"/>
    <w:rsid w:val="00E258A5"/>
    <w:rsid w:val="00E60F4B"/>
    <w:rsid w:val="00FA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3A0CE"/>
  <w15:chartTrackingRefBased/>
  <w15:docId w15:val="{37C04BE6-B3FB-407A-9C38-3FA6F009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32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6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62A"/>
  </w:style>
  <w:style w:type="paragraph" w:styleId="Pieddepage">
    <w:name w:val="footer"/>
    <w:basedOn w:val="Normal"/>
    <w:link w:val="PieddepageCar"/>
    <w:uiPriority w:val="99"/>
    <w:unhideWhenUsed/>
    <w:rsid w:val="00C26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landins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DC5E3-5473-4561-9A73-B8A510550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2123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Gilquin</dc:creator>
  <cp:keywords/>
  <dc:description/>
  <cp:lastModifiedBy>Pascal GILQUIN</cp:lastModifiedBy>
  <cp:revision>2</cp:revision>
  <dcterms:created xsi:type="dcterms:W3CDTF">2023-02-13T13:59:00Z</dcterms:created>
  <dcterms:modified xsi:type="dcterms:W3CDTF">2023-02-13T13:59:00Z</dcterms:modified>
</cp:coreProperties>
</file>